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17" w:rsidRDefault="00695C17">
      <w:r>
        <w:rPr>
          <w:rFonts w:ascii="Arial CYR" w:hAnsi="Arial CYR" w:cs="Arial CYR"/>
          <w:color w:val="000000"/>
          <w:sz w:val="20"/>
          <w:szCs w:val="20"/>
        </w:rPr>
        <w:t>1 единственный родитель или неизвестная секунда</w:t>
      </w:r>
    </w:p>
    <w:p w:rsidR="00695C17" w:rsidRDefault="00695C17" w:rsidP="00695C17">
      <w:r>
        <w:t>2 два родитель</w:t>
      </w:r>
    </w:p>
    <w:p w:rsidR="00294415" w:rsidRDefault="00695C17" w:rsidP="00695C17">
      <w:r>
        <w:t>3 отношение или брак</w:t>
      </w:r>
    </w:p>
    <w:p w:rsidR="00695C17" w:rsidRDefault="00695C17" w:rsidP="00695C17">
      <w:r>
        <w:t>4 бросившееся</w:t>
      </w:r>
    </w:p>
    <w:p w:rsidR="00D15743" w:rsidRDefault="00695C17" w:rsidP="00695C17">
      <w:r>
        <w:t xml:space="preserve">5 </w:t>
      </w:r>
      <w:r>
        <w:rPr>
          <w:rFonts w:ascii="Arial CYR" w:hAnsi="Arial CYR" w:cs="Arial CYR"/>
          <w:color w:val="000000"/>
          <w:sz w:val="20"/>
          <w:szCs w:val="20"/>
        </w:rPr>
        <w:t>чудовище</w:t>
      </w:r>
    </w:p>
    <w:p w:rsidR="00695C17" w:rsidRDefault="00D15743" w:rsidP="00D15743">
      <w:r>
        <w:t>6 точечный</w:t>
      </w:r>
    </w:p>
    <w:p w:rsidR="00D15743" w:rsidRPr="00D15743" w:rsidRDefault="00D15743" w:rsidP="00D15743">
      <w:r>
        <w:t>7 другое</w:t>
      </w:r>
    </w:p>
    <w:sectPr w:rsidR="00D15743" w:rsidRPr="00D15743" w:rsidSect="00294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C17"/>
    <w:rsid w:val="00163E4C"/>
    <w:rsid w:val="00183E54"/>
    <w:rsid w:val="00294415"/>
    <w:rsid w:val="00695C17"/>
    <w:rsid w:val="00D1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dcterms:created xsi:type="dcterms:W3CDTF">2010-06-24T11:03:00Z</dcterms:created>
  <dcterms:modified xsi:type="dcterms:W3CDTF">2010-06-24T14:21:00Z</dcterms:modified>
</cp:coreProperties>
</file>